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85" w:rsidRDefault="004A6E85" w:rsidP="00626E73">
      <w:pPr>
        <w:jc w:val="center"/>
        <w:rPr>
          <w:rFonts w:ascii="Verdana" w:hAnsi="Verdana"/>
        </w:rPr>
      </w:pPr>
    </w:p>
    <w:p w:rsidR="00176376" w:rsidRDefault="00C677F5" w:rsidP="00A04911">
      <w:pPr>
        <w:jc w:val="center"/>
        <w:rPr>
          <w:rFonts w:ascii="Verdana" w:hAnsi="Verdana"/>
        </w:rPr>
      </w:pPr>
      <w:r>
        <w:rPr>
          <w:rFonts w:ascii="Verdana" w:hAnsi="Verdana"/>
        </w:rPr>
        <w:t>Przedmiar robót</w:t>
      </w:r>
    </w:p>
    <w:p w:rsidR="00626E73" w:rsidRPr="00A04911" w:rsidRDefault="00701AB2" w:rsidP="00A04911">
      <w:pPr>
        <w:jc w:val="center"/>
        <w:rPr>
          <w:rFonts w:ascii="Verdana" w:hAnsi="Verdana"/>
          <w:sz w:val="18"/>
          <w:szCs w:val="18"/>
        </w:rPr>
      </w:pPr>
      <w:r w:rsidRPr="00A04911">
        <w:rPr>
          <w:rFonts w:ascii="Verdana" w:hAnsi="Verdana"/>
          <w:sz w:val="18"/>
          <w:szCs w:val="18"/>
        </w:rPr>
        <w:t xml:space="preserve">Remont elewacji budynku administracyjnego i budynku portierni </w:t>
      </w:r>
      <w:r w:rsidR="00626E73" w:rsidRPr="00A04911">
        <w:rPr>
          <w:rFonts w:ascii="Verdana" w:hAnsi="Verdana"/>
          <w:sz w:val="18"/>
          <w:szCs w:val="18"/>
        </w:rPr>
        <w:t xml:space="preserve"> na Obwodzie Drogowym w Strzelcach Kraj. ul. Aleja Piastów 9</w:t>
      </w:r>
    </w:p>
    <w:p w:rsidR="00626E73" w:rsidRDefault="00626E73" w:rsidP="00626E73">
      <w:pPr>
        <w:jc w:val="center"/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417"/>
        <w:gridCol w:w="1418"/>
      </w:tblGrid>
      <w:tr w:rsidR="00571D7B" w:rsidTr="00571D7B">
        <w:tc>
          <w:tcPr>
            <w:tcW w:w="8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538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Opis robót</w:t>
            </w:r>
          </w:p>
          <w:p w:rsidR="00E404A3" w:rsidRPr="00CD37D1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D37D1">
              <w:rPr>
                <w:rFonts w:ascii="Verdana" w:hAnsi="Verdana"/>
                <w:sz w:val="18"/>
                <w:szCs w:val="18"/>
              </w:rPr>
              <w:t>Jed</w:t>
            </w:r>
            <w:proofErr w:type="spellEnd"/>
            <w:r w:rsidRPr="00CD37D1">
              <w:rPr>
                <w:rFonts w:ascii="Verdana" w:hAnsi="Verdana"/>
                <w:sz w:val="18"/>
                <w:szCs w:val="18"/>
              </w:rPr>
              <w:t>. miary</w:t>
            </w:r>
          </w:p>
        </w:tc>
        <w:tc>
          <w:tcPr>
            <w:tcW w:w="1418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ilość</w:t>
            </w:r>
          </w:p>
        </w:tc>
      </w:tr>
      <w:tr w:rsidR="00E404A3" w:rsidTr="00343D24">
        <w:tc>
          <w:tcPr>
            <w:tcW w:w="9039" w:type="dxa"/>
            <w:gridSpan w:val="4"/>
          </w:tcPr>
          <w:p w:rsidR="00E404A3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Budynek administracyjny</w:t>
            </w:r>
          </w:p>
          <w:p w:rsidR="00E404A3" w:rsidRPr="00CD37D1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71D7B" w:rsidTr="00571D7B">
        <w:tc>
          <w:tcPr>
            <w:tcW w:w="817" w:type="dxa"/>
          </w:tcPr>
          <w:p w:rsidR="00571D7B" w:rsidRPr="00CD37D1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571D7B" w:rsidRPr="00CD37D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Pr="00CD37D1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podbitki z tworzyw sztucznych bez wymiany istniejącego rusztu drewnianego</w:t>
            </w: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71D7B" w:rsidRPr="00CD37D1" w:rsidRDefault="00B414E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40.28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571D7B" w:rsidRPr="00CD37D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Pr="00CD37D1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71D7B" w:rsidRPr="00CD37D1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kratek wentylacyjnych</w:t>
            </w: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Szt. </w:t>
            </w:r>
          </w:p>
        </w:tc>
        <w:tc>
          <w:tcPr>
            <w:tcW w:w="1418" w:type="dxa"/>
          </w:tcPr>
          <w:p w:rsidR="00571D7B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571D7B" w:rsidRPr="00CD37D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Oczyszczenie i malowanie rur instalacji gazowej ø 4 cm</w:t>
            </w:r>
          </w:p>
          <w:p w:rsidR="00E404A3" w:rsidRPr="00CD37D1" w:rsidRDefault="00E404A3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17.60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571D7B" w:rsidRPr="00CD37D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Pr="00CD37D1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Demontaż  rur spustowych plastikowych, montaż </w:t>
            </w:r>
            <w:r w:rsidR="00B414EB">
              <w:rPr>
                <w:rFonts w:ascii="Verdana" w:hAnsi="Verdana"/>
                <w:sz w:val="18"/>
                <w:szCs w:val="18"/>
              </w:rPr>
              <w:t xml:space="preserve">nowych </w:t>
            </w:r>
            <w:r>
              <w:rPr>
                <w:rFonts w:ascii="Verdana" w:hAnsi="Verdana"/>
                <w:sz w:val="18"/>
                <w:szCs w:val="18"/>
              </w:rPr>
              <w:t>rur spustowych fi 100 z blachy ocynkowanej wraz z uchwytami.</w:t>
            </w: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14.00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Demontaż rynien plastikowych , montaż nowych rynien fi 125 z blachy ocynkowanej w</w:t>
            </w:r>
            <w:r w:rsidR="00E404A3">
              <w:rPr>
                <w:rFonts w:ascii="Verdana" w:hAnsi="Verdana"/>
                <w:sz w:val="18"/>
                <w:szCs w:val="18"/>
              </w:rPr>
              <w:t>raz z uchwytami</w:t>
            </w:r>
          </w:p>
        </w:tc>
        <w:tc>
          <w:tcPr>
            <w:tcW w:w="141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44.40</w:t>
            </w:r>
          </w:p>
        </w:tc>
      </w:tr>
      <w:tr w:rsidR="00B414EB" w:rsidTr="00571D7B">
        <w:tc>
          <w:tcPr>
            <w:tcW w:w="817" w:type="dxa"/>
          </w:tcPr>
          <w:p w:rsidR="00B414EB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5387" w:type="dxa"/>
          </w:tcPr>
          <w:p w:rsidR="00B414EB" w:rsidRDefault="00B414EB" w:rsidP="00B414E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Uzupełnienie tynków zewnętrznych do 0.5 m2 </w:t>
            </w:r>
          </w:p>
          <w:p w:rsidR="00B414EB" w:rsidRDefault="00B414E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14EB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B414EB" w:rsidRDefault="00B414E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Oczyszczenie i umycie elewacji przed gruntowaniem i malowaniem</w:t>
            </w:r>
          </w:p>
        </w:tc>
        <w:tc>
          <w:tcPr>
            <w:tcW w:w="1417" w:type="dxa"/>
          </w:tcPr>
          <w:p w:rsidR="00571D7B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168.11</w:t>
            </w:r>
          </w:p>
        </w:tc>
      </w:tr>
      <w:tr w:rsidR="00571D7B" w:rsidTr="00571D7B">
        <w:tc>
          <w:tcPr>
            <w:tcW w:w="817" w:type="dxa"/>
          </w:tcPr>
          <w:p w:rsidR="00571D7B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Gruntowanie pow. do malowania</w:t>
            </w:r>
          </w:p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168.11</w:t>
            </w:r>
          </w:p>
        </w:tc>
      </w:tr>
      <w:tr w:rsidR="00571D7B" w:rsidTr="00571D7B">
        <w:tc>
          <w:tcPr>
            <w:tcW w:w="817" w:type="dxa"/>
          </w:tcPr>
          <w:p w:rsidR="00571D7B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malowanie elewacji</w:t>
            </w:r>
          </w:p>
          <w:p w:rsidR="00571D7B" w:rsidRDefault="00571D7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168.11</w:t>
            </w:r>
          </w:p>
        </w:tc>
      </w:tr>
      <w:tr w:rsidR="00E404A3" w:rsidTr="00571D7B">
        <w:tc>
          <w:tcPr>
            <w:tcW w:w="817" w:type="dxa"/>
          </w:tcPr>
          <w:p w:rsidR="00E404A3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5387" w:type="dxa"/>
          </w:tcPr>
          <w:p w:rsidR="00E404A3" w:rsidRPr="00B414EB" w:rsidRDefault="00B414E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Przegląd instalacji odgromowej –sprawdzenie mocowań , itp.</w:t>
            </w:r>
          </w:p>
          <w:p w:rsidR="00620951" w:rsidRPr="00E404A3" w:rsidRDefault="00620951" w:rsidP="00F42471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4A3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E404A3" w:rsidRDefault="00B414E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E404A3" w:rsidTr="00571D7B">
        <w:tc>
          <w:tcPr>
            <w:tcW w:w="817" w:type="dxa"/>
          </w:tcPr>
          <w:p w:rsidR="00E404A3" w:rsidRDefault="00E404A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E404A3" w:rsidRPr="00B414EB" w:rsidRDefault="00B414E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Obudowanie kranu na zewnętrznej ścianie płytkami elewacyjnymi</w:t>
            </w:r>
          </w:p>
          <w:p w:rsidR="00620951" w:rsidRPr="00E404A3" w:rsidRDefault="00620951" w:rsidP="00F42471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4A3" w:rsidRDefault="00B414E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E404A3" w:rsidRDefault="00B414E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</w:t>
            </w:r>
          </w:p>
        </w:tc>
      </w:tr>
      <w:tr w:rsidR="00E404A3" w:rsidTr="00620951">
        <w:trPr>
          <w:trHeight w:val="656"/>
        </w:trPr>
        <w:tc>
          <w:tcPr>
            <w:tcW w:w="9039" w:type="dxa"/>
            <w:gridSpan w:val="4"/>
          </w:tcPr>
          <w:p w:rsidR="00E404A3" w:rsidRDefault="00E404A3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Budynek portierni</w:t>
            </w:r>
          </w:p>
          <w:p w:rsidR="00E404A3" w:rsidRPr="00CD37D1" w:rsidRDefault="00E404A3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15300" w:rsidTr="00571D7B">
        <w:tc>
          <w:tcPr>
            <w:tcW w:w="817" w:type="dxa"/>
          </w:tcPr>
          <w:p w:rsidR="00315300" w:rsidRDefault="00315300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5387" w:type="dxa"/>
          </w:tcPr>
          <w:p w:rsidR="00315300" w:rsidRDefault="00315300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Demontaż daszku z tworzyw sztucznych na ruszcie drewnianym</w:t>
            </w:r>
          </w:p>
        </w:tc>
        <w:tc>
          <w:tcPr>
            <w:tcW w:w="1417" w:type="dxa"/>
          </w:tcPr>
          <w:p w:rsidR="00315300" w:rsidRDefault="00315300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315300" w:rsidRDefault="00315300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538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podbitki z tworzyw sztucznych bez wymiany rusztu drewnianego</w:t>
            </w: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315300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11.94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538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okna o wymiarze 1.15 m x 1.15 m</w:t>
            </w:r>
            <w:r w:rsidR="00315300">
              <w:rPr>
                <w:rFonts w:ascii="Verdana" w:hAnsi="Verdana"/>
                <w:sz w:val="18"/>
                <w:szCs w:val="18"/>
              </w:rPr>
              <w:t xml:space="preserve"> na okno plastikowe</w:t>
            </w:r>
          </w:p>
          <w:p w:rsidR="00620951" w:rsidRPr="00CD37D1" w:rsidRDefault="0062095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1.33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5387" w:type="dxa"/>
          </w:tcPr>
          <w:p w:rsidR="00571D7B" w:rsidRDefault="00571D7B" w:rsidP="007D31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czterech okien o wymiarach 0.70 m x 0.90 m</w:t>
            </w:r>
            <w:r w:rsidR="00315300">
              <w:rPr>
                <w:rFonts w:ascii="Verdana" w:hAnsi="Verdana"/>
                <w:sz w:val="18"/>
                <w:szCs w:val="18"/>
              </w:rPr>
              <w:t xml:space="preserve"> na okna plastikowe</w:t>
            </w:r>
          </w:p>
          <w:p w:rsidR="00620951" w:rsidRPr="00CD37D1" w:rsidRDefault="00620951" w:rsidP="007D31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2.52</w:t>
            </w:r>
          </w:p>
        </w:tc>
      </w:tr>
      <w:tr w:rsidR="00315300" w:rsidTr="00571D7B">
        <w:tc>
          <w:tcPr>
            <w:tcW w:w="817" w:type="dxa"/>
          </w:tcPr>
          <w:p w:rsidR="00315300" w:rsidRDefault="00315300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5387" w:type="dxa"/>
          </w:tcPr>
          <w:p w:rsidR="00315300" w:rsidRDefault="00315300" w:rsidP="003153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Uzupełnienie tynków zewnętrznych do 0.5 m2</w:t>
            </w:r>
          </w:p>
          <w:p w:rsidR="00315300" w:rsidRDefault="00315300" w:rsidP="007D318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5300" w:rsidRDefault="00315300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315300" w:rsidRDefault="00315300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71D7B" w:rsidTr="00571D7B">
        <w:tc>
          <w:tcPr>
            <w:tcW w:w="817" w:type="dxa"/>
          </w:tcPr>
          <w:p w:rsidR="00571D7B" w:rsidRPr="00CD37D1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Oczyszczenie i mycie elewacji przed gruntowaniem i malowaniem</w:t>
            </w: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47.76</w:t>
            </w:r>
          </w:p>
        </w:tc>
      </w:tr>
      <w:tr w:rsidR="00571D7B" w:rsidTr="00571D7B">
        <w:tc>
          <w:tcPr>
            <w:tcW w:w="817" w:type="dxa"/>
          </w:tcPr>
          <w:p w:rsidR="00571D7B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Gruntowanie pow. do malowania</w:t>
            </w:r>
          </w:p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47.76</w:t>
            </w:r>
          </w:p>
        </w:tc>
      </w:tr>
      <w:tr w:rsidR="00571D7B" w:rsidTr="00571D7B">
        <w:tc>
          <w:tcPr>
            <w:tcW w:w="817" w:type="dxa"/>
          </w:tcPr>
          <w:p w:rsidR="00571D7B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571D7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malowanie elewacji</w:t>
            </w:r>
          </w:p>
          <w:p w:rsidR="00571D7B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1D7B" w:rsidRPr="00CD37D1" w:rsidRDefault="00571D7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571D7B" w:rsidRPr="00CD37D1" w:rsidRDefault="00571D7B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47.76</w:t>
            </w:r>
          </w:p>
        </w:tc>
      </w:tr>
      <w:tr w:rsidR="004F634D" w:rsidTr="00571D7B">
        <w:tc>
          <w:tcPr>
            <w:tcW w:w="817" w:type="dxa"/>
          </w:tcPr>
          <w:p w:rsidR="004F634D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5387" w:type="dxa"/>
          </w:tcPr>
          <w:p w:rsidR="004F634D" w:rsidRDefault="004F634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Montaż daszku aluminiowego o wymiarach 1600 mm x 900 mm kolor brązowy</w:t>
            </w:r>
          </w:p>
        </w:tc>
        <w:tc>
          <w:tcPr>
            <w:tcW w:w="1417" w:type="dxa"/>
          </w:tcPr>
          <w:p w:rsidR="004F634D" w:rsidRDefault="004F634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634D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F634D" w:rsidTr="00571D7B">
        <w:tc>
          <w:tcPr>
            <w:tcW w:w="817" w:type="dxa"/>
          </w:tcPr>
          <w:p w:rsidR="004F634D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10.</w:t>
            </w:r>
          </w:p>
        </w:tc>
        <w:tc>
          <w:tcPr>
            <w:tcW w:w="5387" w:type="dxa"/>
          </w:tcPr>
          <w:p w:rsidR="004F634D" w:rsidRDefault="004F634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Gruntowanie ścian wewnętrznych</w:t>
            </w:r>
          </w:p>
          <w:p w:rsidR="004F634D" w:rsidRDefault="004F634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F634D" w:rsidRDefault="004F634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4F634D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</w:tr>
      <w:tr w:rsidR="004F634D" w:rsidTr="00571D7B">
        <w:tc>
          <w:tcPr>
            <w:tcW w:w="817" w:type="dxa"/>
          </w:tcPr>
          <w:p w:rsidR="004F634D" w:rsidRDefault="004F634D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5387" w:type="dxa"/>
          </w:tcPr>
          <w:p w:rsidR="004F634D" w:rsidRDefault="004F634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malowanie ścian wewnętrznych</w:t>
            </w:r>
          </w:p>
        </w:tc>
        <w:tc>
          <w:tcPr>
            <w:tcW w:w="1417" w:type="dxa"/>
          </w:tcPr>
          <w:p w:rsidR="004F634D" w:rsidRDefault="00226C3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418" w:type="dxa"/>
          </w:tcPr>
          <w:p w:rsidR="004F634D" w:rsidRDefault="00226C3A" w:rsidP="00620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  <w:bookmarkStart w:id="0" w:name="_GoBack"/>
            <w:bookmarkEnd w:id="0"/>
          </w:p>
        </w:tc>
      </w:tr>
    </w:tbl>
    <w:p w:rsidR="00626E73" w:rsidRPr="00626E73" w:rsidRDefault="00626E73" w:rsidP="00626E73">
      <w:pPr>
        <w:jc w:val="center"/>
        <w:rPr>
          <w:rFonts w:ascii="Verdana" w:hAnsi="Verdana"/>
        </w:rPr>
      </w:pPr>
    </w:p>
    <w:sectPr w:rsidR="00626E73" w:rsidRPr="0062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73"/>
    <w:rsid w:val="00057A90"/>
    <w:rsid w:val="000E1931"/>
    <w:rsid w:val="000F5C0B"/>
    <w:rsid w:val="00106715"/>
    <w:rsid w:val="00176376"/>
    <w:rsid w:val="001A0DCF"/>
    <w:rsid w:val="00226C3A"/>
    <w:rsid w:val="00315300"/>
    <w:rsid w:val="00364D41"/>
    <w:rsid w:val="003A7246"/>
    <w:rsid w:val="003F3E58"/>
    <w:rsid w:val="004A6E85"/>
    <w:rsid w:val="004F32FB"/>
    <w:rsid w:val="004F634D"/>
    <w:rsid w:val="00571D7B"/>
    <w:rsid w:val="00611D3A"/>
    <w:rsid w:val="00620951"/>
    <w:rsid w:val="00626E73"/>
    <w:rsid w:val="00673799"/>
    <w:rsid w:val="0068116C"/>
    <w:rsid w:val="00701AB2"/>
    <w:rsid w:val="007D318A"/>
    <w:rsid w:val="00817167"/>
    <w:rsid w:val="00831358"/>
    <w:rsid w:val="009A4284"/>
    <w:rsid w:val="00A04911"/>
    <w:rsid w:val="00AF4F01"/>
    <w:rsid w:val="00B414EB"/>
    <w:rsid w:val="00B556DC"/>
    <w:rsid w:val="00C677F5"/>
    <w:rsid w:val="00CD37D1"/>
    <w:rsid w:val="00E404A3"/>
    <w:rsid w:val="00E42112"/>
    <w:rsid w:val="00EC475C"/>
    <w:rsid w:val="00F42471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Konieczna Barbara</cp:lastModifiedBy>
  <cp:revision>8</cp:revision>
  <cp:lastPrinted>2016-05-05T10:36:00Z</cp:lastPrinted>
  <dcterms:created xsi:type="dcterms:W3CDTF">2016-05-05T08:12:00Z</dcterms:created>
  <dcterms:modified xsi:type="dcterms:W3CDTF">2016-05-10T08:30:00Z</dcterms:modified>
</cp:coreProperties>
</file>